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70" w:rsidRDefault="00E716F4" w:rsidP="00E71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F4">
        <w:rPr>
          <w:rFonts w:ascii="Times New Roman" w:hAnsi="Times New Roman" w:cs="Times New Roman"/>
          <w:b/>
          <w:sz w:val="28"/>
          <w:szCs w:val="28"/>
        </w:rPr>
        <w:t xml:space="preserve">Особенности работы с учащимися, обучающимися по </w:t>
      </w:r>
      <w:proofErr w:type="spellStart"/>
      <w:r w:rsidRPr="00E716F4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E716F4">
        <w:rPr>
          <w:rFonts w:ascii="Times New Roman" w:hAnsi="Times New Roman" w:cs="Times New Roman"/>
          <w:b/>
          <w:sz w:val="28"/>
          <w:szCs w:val="28"/>
        </w:rPr>
        <w:t xml:space="preserve">  программам  в детских школах искусств.</w:t>
      </w:r>
    </w:p>
    <w:p w:rsidR="00E716F4" w:rsidRDefault="00E716F4" w:rsidP="00E71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преподаватель Рогачева Лариса Викторовна.</w:t>
      </w:r>
    </w:p>
    <w:p w:rsidR="00E716F4" w:rsidRDefault="00E716F4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связана с понятием достижения современного качества образования,  к которому предъявляются новые требования по уровню и качеству предоставляемых услуг и используемым технологиям. В связи с этим разработаны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программы, которые ставят своей задачей развитие у подрастающего поколения понятия культуры и культурных ценностей, формирование эстетических установок и вкуса, приобретение творческого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и выявление, и последующее развитие способностей                         у одаренных детей, в частности. </w:t>
      </w:r>
    </w:p>
    <w:p w:rsidR="00E716F4" w:rsidRDefault="00E716F4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требованиями разработаны с целью создания равных условий для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учащимися, те же требования предусматривают возможность использования различных учебных и методических материалов разными учебными заведениями. Это очевидный плюс. Школы сами выбирают, на каком материале строить обучение, что подразумевает дифференцированный подход и расширяет возможности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идеи, применяемых в процессе обучения. </w:t>
      </w:r>
    </w:p>
    <w:p w:rsidR="00E716F4" w:rsidRDefault="00E716F4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на обучение на обучение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образовательное учреждение проводит отбор детей с целью выявления их творческих способностей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тбор детей проводится в форме творческих заданий, позволяющих определить наличие музыкальных способностей – слуха, ритма, памяти. Срок освоения программы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детей, поступивших в ДШИ на обучение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181">
        <w:rPr>
          <w:rFonts w:ascii="Times New Roman" w:hAnsi="Times New Roman" w:cs="Times New Roman"/>
          <w:sz w:val="28"/>
          <w:szCs w:val="28"/>
        </w:rPr>
        <w:t>5-9 лет. В нашей школе на отделении раннего эстетического развития занимаются дети в возрасте 5-6 лет</w:t>
      </w:r>
      <w:proofErr w:type="gramStart"/>
      <w:r w:rsidR="00B271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7181">
        <w:rPr>
          <w:rFonts w:ascii="Times New Roman" w:hAnsi="Times New Roman" w:cs="Times New Roman"/>
          <w:sz w:val="28"/>
          <w:szCs w:val="28"/>
        </w:rPr>
        <w:t xml:space="preserve"> Среди них проводится подготовка для дальнейшего обучения в первом классе. Преподаватели                       в период этой подготовки выявляют самых одаренных музыкальных ребят, </w:t>
      </w:r>
      <w:r w:rsidR="00B27181">
        <w:rPr>
          <w:rFonts w:ascii="Times New Roman" w:hAnsi="Times New Roman" w:cs="Times New Roman"/>
          <w:sz w:val="28"/>
          <w:szCs w:val="28"/>
        </w:rPr>
        <w:lastRenderedPageBreak/>
        <w:t xml:space="preserve">которые в последствии смогут </w:t>
      </w:r>
      <w:proofErr w:type="gramStart"/>
      <w:r w:rsidR="00B27181">
        <w:rPr>
          <w:rFonts w:ascii="Times New Roman" w:hAnsi="Times New Roman" w:cs="Times New Roman"/>
          <w:sz w:val="28"/>
          <w:szCs w:val="28"/>
        </w:rPr>
        <w:t>обучатся</w:t>
      </w:r>
      <w:proofErr w:type="gramEnd"/>
      <w:r w:rsidR="00B2718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27181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B27181"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B27181" w:rsidRDefault="00B27181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освоения данной программы недостаточно наличие только музыкальных способностей. Плюсом является трудолюбие, настойчивость,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волевые качества ребенка, которые                 в будущем помогут ему успешно обучаться по данным программам.  Все эти качества выявляются у детей уже при обучении на отделении раннего эстетического развития. </w:t>
      </w:r>
    </w:p>
    <w:p w:rsidR="00B27181" w:rsidRDefault="00B27181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отличием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программ, является обучение детей по более высоким требованиям, предъявляемым к уровню исполнительства и сложности исполняемых музыкальных произведений, овладение репертуаром мировой и отечественной классики, музыкальных произведений различных стилей, жанров и эпох.</w:t>
      </w:r>
    </w:p>
    <w:p w:rsidR="006710CF" w:rsidRDefault="00B27181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требования предъявляются не только к педагогическим работникам, но и к ученику, и к родителям. Мы очень часто сталкиваемся                  с тем, что родители, желая дать своему ребенку максимально возможное, записывают его одновременно на разные секции, кружки и еще школу искусств. Так как совмещать все виды обучения становится невозможным, зачастую успехи ребенка в детской школе искусств оставляют желать лучшего. Одной из главных задач преподавателя является работа                             с родителями по вовлечению их в совместную работу со своими детьми. </w:t>
      </w:r>
    </w:p>
    <w:p w:rsidR="00B27181" w:rsidRDefault="006710CF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81">
        <w:rPr>
          <w:rFonts w:ascii="Times New Roman" w:hAnsi="Times New Roman" w:cs="Times New Roman"/>
          <w:sz w:val="28"/>
          <w:szCs w:val="28"/>
        </w:rPr>
        <w:t xml:space="preserve">ри общении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ученика преподаватель должен объяснить им систему обучения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отделении, уровень требований которые будут предъявляться к их ребенку. Рекомендовать                  не загружать ребенка большим количеством кружков и секций (одна, две не более). Ставить задачу перед родителями по организации домашних занятий ребенка, рекомендовать составить определенный регламент времени и его правильного распределения на занятия над всеми изучаемыми произведениями. </w:t>
      </w:r>
    </w:p>
    <w:p w:rsidR="00EE7FD5" w:rsidRDefault="00EE7FD5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FD5" w:rsidRDefault="006710CF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родители,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приводя своего ребенка в детскую школу искусств испытывают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первое время определенную эйфорию, они ждут быстрых                     и хороших результатов и готовы их достигать. Таких родителей можно назвать "наши помощники". Они с первых дней присутствуют на уроках, учатся вместе со своим ребенком, некоторые сами пытаются овладеть музыкальным инструментом. Домашние занятии в таких семьях организованны очень грамотно, так как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 преподаватель обращает внимание родителей на какие трудности в исполнении того или иного музыкального произведения ребенком стоить обратить внимание больше, а н</w:t>
      </w:r>
      <w:r w:rsidR="00EE7FD5">
        <w:rPr>
          <w:rFonts w:ascii="Times New Roman" w:hAnsi="Times New Roman" w:cs="Times New Roman"/>
          <w:sz w:val="28"/>
          <w:szCs w:val="28"/>
        </w:rPr>
        <w:t>а какие меньше. Р</w:t>
      </w:r>
      <w:r>
        <w:rPr>
          <w:rFonts w:ascii="Times New Roman" w:hAnsi="Times New Roman" w:cs="Times New Roman"/>
          <w:sz w:val="28"/>
          <w:szCs w:val="28"/>
        </w:rPr>
        <w:t xml:space="preserve">одителям, </w:t>
      </w:r>
      <w:r w:rsidR="00EE7FD5">
        <w:rPr>
          <w:rFonts w:ascii="Times New Roman" w:hAnsi="Times New Roman" w:cs="Times New Roman"/>
          <w:sz w:val="28"/>
          <w:szCs w:val="28"/>
        </w:rPr>
        <w:t xml:space="preserve">которые более заняты на производстве, предложить первые уроки провести в удобное для них время, чтобы родитель присутствовал и </w:t>
      </w:r>
      <w:proofErr w:type="gramStart"/>
      <w:r w:rsidR="00EE7FD5">
        <w:rPr>
          <w:rFonts w:ascii="Times New Roman" w:hAnsi="Times New Roman" w:cs="Times New Roman"/>
          <w:sz w:val="28"/>
          <w:szCs w:val="28"/>
        </w:rPr>
        <w:t>понимал какие требования предъявляет</w:t>
      </w:r>
      <w:proofErr w:type="gramEnd"/>
      <w:r w:rsidR="00EE7FD5">
        <w:rPr>
          <w:rFonts w:ascii="Times New Roman" w:hAnsi="Times New Roman" w:cs="Times New Roman"/>
          <w:sz w:val="28"/>
          <w:szCs w:val="28"/>
        </w:rPr>
        <w:t xml:space="preserve">                 к его ребенку преподаватель, какие цели и задачи он ставит перед ним, чтобы в дальнейшем дома было организовано эффективное выполнение домашних заданий. Как правило, родители с которым были проведены такие занятия, становятся единомышленниками преподавателя и в дальнейшем всячески помогают своему ребенку.</w:t>
      </w:r>
    </w:p>
    <w:p w:rsidR="00EE7FD5" w:rsidRDefault="00EE7FD5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идеале каждый и преподаватель, и родитель должен осознавать новый уровень ответственности за результат своей работы, за качество. Малый процент родителей имеет понятие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образовании, еще меньше нацелены на получение этого образования                       и профессиональную ориентацию своего ребенка. В сознании большинства родителей школа искусств – это, в первую очередь, место, где ребенок может получить художественное развитие и интересный досуг, где можно решить проблему занятости и свободного времени ребенка. </w:t>
      </w:r>
    </w:p>
    <w:p w:rsidR="00EE7FD5" w:rsidRDefault="00EE7FD5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преподавателя правильно разъяснить все требования </w:t>
      </w:r>
      <w:r w:rsidR="00B91F99">
        <w:rPr>
          <w:rFonts w:ascii="Times New Roman" w:hAnsi="Times New Roman" w:cs="Times New Roman"/>
          <w:sz w:val="28"/>
          <w:szCs w:val="28"/>
        </w:rPr>
        <w:t xml:space="preserve">данной программы родителям и они, взвесив вместе со своим ребенком все </w:t>
      </w:r>
      <w:proofErr w:type="gramStart"/>
      <w:r w:rsidR="00B91F99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="00B91F99">
        <w:rPr>
          <w:rFonts w:ascii="Times New Roman" w:hAnsi="Times New Roman" w:cs="Times New Roman"/>
          <w:sz w:val="28"/>
          <w:szCs w:val="28"/>
        </w:rPr>
        <w:t xml:space="preserve"> решат для себя, будет ли их ребенок обучатся </w:t>
      </w:r>
      <w:r w:rsidR="004407D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91F9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91F99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B91F99">
        <w:rPr>
          <w:rFonts w:ascii="Times New Roman" w:hAnsi="Times New Roman" w:cs="Times New Roman"/>
          <w:sz w:val="28"/>
          <w:szCs w:val="28"/>
        </w:rPr>
        <w:t xml:space="preserve"> программам или же выбрать обучение </w:t>
      </w:r>
      <w:r w:rsidR="004407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91F9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91F9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B91F99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4407DC">
        <w:rPr>
          <w:rFonts w:ascii="Times New Roman" w:hAnsi="Times New Roman" w:cs="Times New Roman"/>
          <w:sz w:val="28"/>
          <w:szCs w:val="28"/>
        </w:rPr>
        <w:t>, более щадящей для ребенка.</w:t>
      </w:r>
    </w:p>
    <w:p w:rsidR="004407DC" w:rsidRDefault="004407DC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учитывает возрастные и индивидуальные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ориентирована  на</w:t>
      </w:r>
    </w:p>
    <w:p w:rsidR="004407DC" w:rsidRDefault="004407DC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407DC" w:rsidRDefault="004407DC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обучающихся эстетических взглядов, нравственных установок и потребностей общения с духовными ценностями;</w:t>
      </w:r>
    </w:p>
    <w:p w:rsidR="004407DC" w:rsidRDefault="004407DC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предусматривается сформированный комплекс исполнительских знаний,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4407DC" w:rsidRDefault="004407DC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профессиональной терминологии;</w:t>
      </w:r>
    </w:p>
    <w:p w:rsidR="004407DC" w:rsidRDefault="004407DC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4407DC" w:rsidRDefault="004407DC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концертной работы в качестве солиста, в ансамбле и в качестве концертмейстера;</w:t>
      </w:r>
    </w:p>
    <w:p w:rsidR="004407DC" w:rsidRDefault="004407DC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проявлять эмоциональные сопереживания в процессе восприятия музыкального произведения;</w:t>
      </w:r>
    </w:p>
    <w:p w:rsidR="004407DC" w:rsidRDefault="004407DC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знания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</w:t>
      </w:r>
      <w:r w:rsidR="00CE34C1">
        <w:rPr>
          <w:rFonts w:ascii="Times New Roman" w:hAnsi="Times New Roman" w:cs="Times New Roman"/>
          <w:sz w:val="28"/>
          <w:szCs w:val="28"/>
        </w:rPr>
        <w:t>основные стилистические направления, жанры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7DC" w:rsidRDefault="004407DC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CE34C1">
        <w:rPr>
          <w:rFonts w:ascii="Times New Roman" w:hAnsi="Times New Roman" w:cs="Times New Roman"/>
          <w:sz w:val="28"/>
          <w:szCs w:val="28"/>
        </w:rPr>
        <w:t>нание особенностей национальных традиций, фольклорных истоков музыки.</w:t>
      </w:r>
    </w:p>
    <w:p w:rsidR="00CE34C1" w:rsidRDefault="00CE34C1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программой предусматривается:</w:t>
      </w:r>
    </w:p>
    <w:p w:rsidR="00CE34C1" w:rsidRDefault="00CE34C1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со средними профессиональными и высшими профессиональными образовательными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профиля с целью совместного выявления и дальнейшего профессионального становления одаренных детей, обеспечение возможности получения консультаций по вопросам реализации образовательных программ, использование передовых образовательных технологий;</w:t>
      </w:r>
    </w:p>
    <w:p w:rsidR="00CE34C1" w:rsidRDefault="00CE34C1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уровня преподавателей, обобщение и распространение педагогического опыта;</w:t>
      </w:r>
    </w:p>
    <w:p w:rsidR="00CE34C1" w:rsidRDefault="00CE34C1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большего количества учащихся концертно-просветительской деятельности;</w:t>
      </w:r>
    </w:p>
    <w:p w:rsidR="00CE34C1" w:rsidRDefault="00CE34C1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перспективных учащихся в конкурсах, фестивалях, выставках окружного, всероссийского и международного уровней.</w:t>
      </w:r>
    </w:p>
    <w:p w:rsidR="00CE34C1" w:rsidRDefault="00CE34C1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и всего общества, духовно-нравственного развития, эстетического воспитания и художественного становления личности детская школа искусств создает комфортную, развивающую образовательную среду, обеспечивающую возможность выявления и развития одаренных детей в области музыкального и художественного искусства.</w:t>
      </w:r>
      <w:proofErr w:type="gramEnd"/>
    </w:p>
    <w:p w:rsidR="00E716F4" w:rsidRPr="00E716F4" w:rsidRDefault="00E716F4" w:rsidP="00CE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16F4" w:rsidRPr="00E716F4" w:rsidSect="00B2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16F4"/>
    <w:rsid w:val="004407DC"/>
    <w:rsid w:val="006710CF"/>
    <w:rsid w:val="006B0070"/>
    <w:rsid w:val="00B27181"/>
    <w:rsid w:val="00B91F99"/>
    <w:rsid w:val="00CE34C1"/>
    <w:rsid w:val="00E716F4"/>
    <w:rsid w:val="00EE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9E955-C467-4485-B19F-1B2750D6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Gilotdel2</dc:creator>
  <cp:lastModifiedBy>Gilotdel2</cp:lastModifiedBy>
  <cp:revision>2</cp:revision>
  <dcterms:created xsi:type="dcterms:W3CDTF">2017-06-19T09:45:00Z</dcterms:created>
  <dcterms:modified xsi:type="dcterms:W3CDTF">2017-06-19T10:50:00Z</dcterms:modified>
</cp:coreProperties>
</file>